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6B" w:rsidRDefault="00C0226B" w:rsidP="00C0226B">
      <w:pPr>
        <w:rPr>
          <w:rFonts w:ascii="Calibri" w:hAnsi="Calibri"/>
          <w:b/>
          <w:bCs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RFQ </w:t>
      </w:r>
      <w:r w:rsidRPr="00C022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IBA/MC/ RFQ /11/2015-16</w:t>
      </w:r>
    </w:p>
    <w:p w:rsidR="00C0226B" w:rsidRPr="00C44A9C" w:rsidRDefault="00C0226B" w:rsidP="00C0226B">
      <w:pPr>
        <w:rPr>
          <w:b/>
          <w:color w:val="000000"/>
          <w:sz w:val="20"/>
          <w:szCs w:val="20"/>
        </w:rPr>
      </w:pPr>
      <w:r w:rsidRPr="00C007D9">
        <w:rPr>
          <w:rFonts w:ascii="Calibri" w:hAnsi="Calibri"/>
          <w:b/>
          <w:bCs/>
        </w:rPr>
        <w:t>Description:</w:t>
      </w:r>
      <w:r w:rsidRPr="00C007D9">
        <w:rPr>
          <w:rFonts w:ascii="Calibri" w:hAnsi="Calibri"/>
        </w:rPr>
        <w:t xml:space="preserve"> _______</w:t>
      </w:r>
      <w:r w:rsidRPr="002B18A6">
        <w:rPr>
          <w:rFonts w:ascii="Calibri" w:hAnsi="Calibri"/>
          <w:u w:val="single"/>
        </w:rPr>
        <w:t xml:space="preserve"> </w:t>
      </w:r>
      <w:r w:rsidRPr="00C44A9C">
        <w:rPr>
          <w:b/>
          <w:color w:val="000000"/>
          <w:sz w:val="20"/>
          <w:szCs w:val="20"/>
          <w:u w:val="single"/>
        </w:rPr>
        <w:t>HP LaserJet Enterprise 500 color Printer M551</w:t>
      </w:r>
      <w:r>
        <w:rPr>
          <w:b/>
          <w:color w:val="000000"/>
          <w:sz w:val="20"/>
          <w:szCs w:val="20"/>
          <w:u w:val="single"/>
        </w:rPr>
        <w:t>N</w:t>
      </w:r>
    </w:p>
    <w:p w:rsidR="00C0226B" w:rsidRPr="00C007D9" w:rsidRDefault="00C0226B" w:rsidP="00C0226B">
      <w:pPr>
        <w:pStyle w:val="BodyText"/>
        <w:pBdr>
          <w:bottom w:val="single" w:sz="12" w:space="0" w:color="auto"/>
        </w:pBdr>
        <w:rPr>
          <w:rFonts w:ascii="Calibri" w:hAnsi="Calibri"/>
          <w:sz w:val="24"/>
        </w:rPr>
      </w:pPr>
    </w:p>
    <w:p w:rsidR="00C0226B" w:rsidRPr="00C007D9" w:rsidRDefault="00C0226B" w:rsidP="00C0226B">
      <w:pPr>
        <w:pStyle w:val="BodyText"/>
        <w:pBdr>
          <w:bottom w:val="single" w:sz="12" w:space="0" w:color="auto"/>
        </w:pBdr>
        <w:rPr>
          <w:rFonts w:ascii="Calibri" w:hAnsi="Calibri"/>
          <w:sz w:val="24"/>
        </w:rPr>
      </w:pPr>
    </w:p>
    <w:p w:rsidR="00C0226B" w:rsidRDefault="00C0226B" w:rsidP="00C0226B">
      <w:pPr>
        <w:rPr>
          <w:rFonts w:ascii="Calibri" w:hAnsi="Calibri"/>
          <w:b/>
          <w:bCs/>
        </w:rPr>
      </w:pPr>
      <w:r w:rsidRPr="00BC6924">
        <w:rPr>
          <w:rFonts w:ascii="Calibri" w:hAnsi="Calibri"/>
          <w:b/>
          <w:bCs/>
          <w:u w:val="single"/>
        </w:rPr>
        <w:t>Comparative Summary</w:t>
      </w:r>
      <w:r w:rsidRPr="00C007D9">
        <w:rPr>
          <w:rFonts w:ascii="Calibri" w:hAnsi="Calibri"/>
          <w:b/>
          <w:bCs/>
        </w:rPr>
        <w:t>:</w:t>
      </w:r>
    </w:p>
    <w:p w:rsidR="00C0226B" w:rsidRPr="00520770" w:rsidRDefault="00C0226B" w:rsidP="00C0226B">
      <w:pPr>
        <w:rPr>
          <w:rFonts w:ascii="Calibri" w:hAnsi="Calibri"/>
          <w:sz w:val="4"/>
          <w:szCs w:val="4"/>
        </w:rPr>
      </w:pPr>
    </w:p>
    <w:tbl>
      <w:tblPr>
        <w:tblW w:w="956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710"/>
        <w:gridCol w:w="829"/>
        <w:gridCol w:w="1346"/>
        <w:gridCol w:w="1258"/>
        <w:gridCol w:w="1403"/>
        <w:gridCol w:w="1086"/>
        <w:gridCol w:w="1185"/>
      </w:tblGrid>
      <w:tr w:rsidR="00C0226B" w:rsidRPr="00994242" w:rsidTr="008D4CC3">
        <w:trPr>
          <w:trHeight w:val="547"/>
        </w:trPr>
        <w:tc>
          <w:tcPr>
            <w:tcW w:w="750" w:type="dxa"/>
          </w:tcPr>
          <w:p w:rsidR="00C0226B" w:rsidRPr="00994242" w:rsidRDefault="00C0226B" w:rsidP="008D4CC3">
            <w:pPr>
              <w:jc w:val="center"/>
              <w:rPr>
                <w:rFonts w:ascii="Calibri" w:hAnsi="Calibri"/>
                <w:b/>
                <w:bCs/>
              </w:rPr>
            </w:pPr>
            <w:r w:rsidRPr="00994242">
              <w:rPr>
                <w:rFonts w:ascii="Calibri" w:hAnsi="Calibri"/>
                <w:b/>
                <w:bCs/>
              </w:rPr>
              <w:t>S. No</w:t>
            </w:r>
          </w:p>
        </w:tc>
        <w:tc>
          <w:tcPr>
            <w:tcW w:w="1789" w:type="dxa"/>
          </w:tcPr>
          <w:p w:rsidR="00C0226B" w:rsidRPr="00994242" w:rsidRDefault="00C0226B" w:rsidP="008D4CC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Description</w:t>
            </w:r>
          </w:p>
        </w:tc>
        <w:tc>
          <w:tcPr>
            <w:tcW w:w="874" w:type="dxa"/>
          </w:tcPr>
          <w:p w:rsidR="00C0226B" w:rsidRDefault="00C0226B" w:rsidP="008D4CC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QTY</w:t>
            </w:r>
          </w:p>
        </w:tc>
        <w:tc>
          <w:tcPr>
            <w:tcW w:w="1360" w:type="dxa"/>
          </w:tcPr>
          <w:p w:rsidR="00C0226B" w:rsidRPr="00994242" w:rsidRDefault="00C0226B" w:rsidP="008D4CC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Shandaaar CORP    </w:t>
            </w:r>
          </w:p>
        </w:tc>
        <w:tc>
          <w:tcPr>
            <w:tcW w:w="1302" w:type="dxa"/>
          </w:tcPr>
          <w:p w:rsidR="00C0226B" w:rsidRPr="00994242" w:rsidRDefault="00C0226B" w:rsidP="008D4CC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Galaxy Techno shop  </w:t>
            </w:r>
          </w:p>
        </w:tc>
        <w:tc>
          <w:tcPr>
            <w:tcW w:w="1451" w:type="dxa"/>
          </w:tcPr>
          <w:p w:rsidR="00C0226B" w:rsidRPr="00C007D9" w:rsidRDefault="00C0226B" w:rsidP="008D4CC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IOP</w:t>
            </w:r>
          </w:p>
          <w:p w:rsidR="00C0226B" w:rsidRPr="00994242" w:rsidRDefault="00C0226B" w:rsidP="008D4CC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</w:tcPr>
          <w:p w:rsidR="00C0226B" w:rsidRDefault="00C0226B" w:rsidP="008D4CC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Pako </w:t>
            </w:r>
          </w:p>
        </w:tc>
        <w:tc>
          <w:tcPr>
            <w:tcW w:w="944" w:type="dxa"/>
          </w:tcPr>
          <w:p w:rsidR="00C0226B" w:rsidRDefault="00C0226B" w:rsidP="008D4CC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BSS</w:t>
            </w:r>
          </w:p>
        </w:tc>
      </w:tr>
      <w:tr w:rsidR="00C0226B" w:rsidRPr="00994242" w:rsidTr="008D4CC3">
        <w:trPr>
          <w:trHeight w:val="266"/>
        </w:trPr>
        <w:tc>
          <w:tcPr>
            <w:tcW w:w="750" w:type="dxa"/>
          </w:tcPr>
          <w:p w:rsidR="00C0226B" w:rsidRPr="007746E8" w:rsidRDefault="00C0226B" w:rsidP="008D4CC3">
            <w:pPr>
              <w:rPr>
                <w:rFonts w:ascii="Calibri" w:hAnsi="Calibri"/>
                <w:sz w:val="20"/>
                <w:szCs w:val="20"/>
              </w:rPr>
            </w:pPr>
            <w:r w:rsidRPr="007746E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789" w:type="dxa"/>
          </w:tcPr>
          <w:p w:rsidR="00C0226B" w:rsidRDefault="00C0226B" w:rsidP="008D4CC3">
            <w:pPr>
              <w:rPr>
                <w:b/>
                <w:color w:val="000000"/>
                <w:sz w:val="20"/>
                <w:szCs w:val="20"/>
              </w:rPr>
            </w:pPr>
            <w:r w:rsidRPr="007746E8">
              <w:rPr>
                <w:b/>
                <w:color w:val="000000"/>
                <w:sz w:val="20"/>
                <w:szCs w:val="20"/>
              </w:rPr>
              <w:t>HP LaserJet Enterprise 500 color Printer M551n</w:t>
            </w:r>
          </w:p>
          <w:p w:rsidR="00C0226B" w:rsidRPr="007746E8" w:rsidRDefault="00C0226B" w:rsidP="008D4CC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746E8">
              <w:rPr>
                <w:b/>
                <w:color w:val="000000"/>
                <w:sz w:val="20"/>
                <w:szCs w:val="20"/>
              </w:rPr>
              <w:t xml:space="preserve"> P# (CF081A)</w:t>
            </w:r>
          </w:p>
        </w:tc>
        <w:tc>
          <w:tcPr>
            <w:tcW w:w="874" w:type="dxa"/>
          </w:tcPr>
          <w:p w:rsidR="00C0226B" w:rsidRDefault="00C0226B" w:rsidP="008D4CC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 </w:t>
            </w:r>
          </w:p>
        </w:tc>
        <w:tc>
          <w:tcPr>
            <w:tcW w:w="1360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88 035/-</w:t>
            </w:r>
          </w:p>
        </w:tc>
        <w:tc>
          <w:tcPr>
            <w:tcW w:w="1302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80,000/-</w:t>
            </w:r>
          </w:p>
        </w:tc>
        <w:tc>
          <w:tcPr>
            <w:tcW w:w="1451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108,974/-</w:t>
            </w:r>
          </w:p>
        </w:tc>
        <w:tc>
          <w:tcPr>
            <w:tcW w:w="1091" w:type="dxa"/>
          </w:tcPr>
          <w:p w:rsidR="00C0226B" w:rsidRDefault="00C0226B" w:rsidP="008D4CC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82,000/-</w:t>
            </w:r>
          </w:p>
        </w:tc>
        <w:tc>
          <w:tcPr>
            <w:tcW w:w="944" w:type="dxa"/>
          </w:tcPr>
          <w:p w:rsidR="00C0226B" w:rsidRDefault="00C0226B" w:rsidP="008D4CC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88,889/-</w:t>
            </w:r>
          </w:p>
        </w:tc>
      </w:tr>
      <w:tr w:rsidR="00C0226B" w:rsidRPr="00994242" w:rsidTr="008D4CC3">
        <w:trPr>
          <w:trHeight w:val="280"/>
        </w:trPr>
        <w:tc>
          <w:tcPr>
            <w:tcW w:w="750" w:type="dxa"/>
          </w:tcPr>
          <w:p w:rsidR="00C0226B" w:rsidRPr="00994242" w:rsidRDefault="00C0226B" w:rsidP="008D4CC3">
            <w:pPr>
              <w:rPr>
                <w:rFonts w:ascii="Calibri" w:hAnsi="Calibri"/>
              </w:rPr>
            </w:pPr>
            <w:r w:rsidRPr="00994242">
              <w:rPr>
                <w:rFonts w:ascii="Calibri" w:hAnsi="Calibri"/>
              </w:rPr>
              <w:t>2</w:t>
            </w:r>
          </w:p>
        </w:tc>
        <w:tc>
          <w:tcPr>
            <w:tcW w:w="1789" w:type="dxa"/>
          </w:tcPr>
          <w:p w:rsidR="00C0226B" w:rsidRPr="00994242" w:rsidRDefault="00C0226B" w:rsidP="008D4CC3">
            <w:pPr>
              <w:rPr>
                <w:rFonts w:ascii="Calibri" w:hAnsi="Calibri"/>
              </w:rPr>
            </w:pPr>
          </w:p>
        </w:tc>
        <w:tc>
          <w:tcPr>
            <w:tcW w:w="874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60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02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51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91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44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</w:rPr>
            </w:pPr>
          </w:p>
        </w:tc>
      </w:tr>
      <w:tr w:rsidR="00C0226B" w:rsidRPr="00994242" w:rsidTr="008D4CC3">
        <w:trPr>
          <w:trHeight w:val="448"/>
        </w:trPr>
        <w:tc>
          <w:tcPr>
            <w:tcW w:w="750" w:type="dxa"/>
          </w:tcPr>
          <w:p w:rsidR="00C0226B" w:rsidRPr="00994242" w:rsidRDefault="00C0226B" w:rsidP="008D4CC3">
            <w:pPr>
              <w:rPr>
                <w:rFonts w:ascii="Calibri" w:hAnsi="Calibri"/>
              </w:rPr>
            </w:pPr>
            <w:r w:rsidRPr="00994242">
              <w:rPr>
                <w:rFonts w:ascii="Calibri" w:hAnsi="Calibri"/>
                <w:sz w:val="20"/>
                <w:szCs w:val="20"/>
              </w:rPr>
              <w:t>Add G.S.T</w:t>
            </w:r>
          </w:p>
        </w:tc>
        <w:tc>
          <w:tcPr>
            <w:tcW w:w="1789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35" w:type="dxa"/>
            <w:gridSpan w:val="2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14,965/-</w:t>
            </w:r>
          </w:p>
        </w:tc>
        <w:tc>
          <w:tcPr>
            <w:tcW w:w="1302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13,600/-</w:t>
            </w:r>
          </w:p>
        </w:tc>
        <w:tc>
          <w:tcPr>
            <w:tcW w:w="1451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18,525/-</w:t>
            </w:r>
          </w:p>
        </w:tc>
        <w:tc>
          <w:tcPr>
            <w:tcW w:w="1091" w:type="dxa"/>
          </w:tcPr>
          <w:p w:rsidR="00C0226B" w:rsidRDefault="00C0226B" w:rsidP="008D4CC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13,940/-</w:t>
            </w:r>
          </w:p>
        </w:tc>
        <w:tc>
          <w:tcPr>
            <w:tcW w:w="944" w:type="dxa"/>
          </w:tcPr>
          <w:p w:rsidR="00C0226B" w:rsidRDefault="00C0226B" w:rsidP="008D4CC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15,111/-</w:t>
            </w:r>
          </w:p>
        </w:tc>
      </w:tr>
      <w:tr w:rsidR="00C0226B" w:rsidRPr="00994242" w:rsidTr="008D4CC3">
        <w:trPr>
          <w:trHeight w:val="547"/>
        </w:trPr>
        <w:tc>
          <w:tcPr>
            <w:tcW w:w="750" w:type="dxa"/>
          </w:tcPr>
          <w:p w:rsidR="00C0226B" w:rsidRPr="00994242" w:rsidRDefault="00C0226B" w:rsidP="008D4CC3">
            <w:pPr>
              <w:rPr>
                <w:rFonts w:ascii="Calibri" w:hAnsi="Calibri"/>
                <w:b/>
                <w:bCs/>
              </w:rPr>
            </w:pPr>
            <w:r w:rsidRPr="00994242">
              <w:rPr>
                <w:rFonts w:ascii="Calibri" w:hAnsi="Calibri"/>
                <w:b/>
                <w:bCs/>
              </w:rPr>
              <w:t>G. Total</w:t>
            </w:r>
          </w:p>
        </w:tc>
        <w:tc>
          <w:tcPr>
            <w:tcW w:w="1789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235" w:type="dxa"/>
            <w:gridSpan w:val="2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103,000/-</w:t>
            </w:r>
          </w:p>
        </w:tc>
        <w:tc>
          <w:tcPr>
            <w:tcW w:w="1302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93,600/-</w:t>
            </w:r>
          </w:p>
        </w:tc>
        <w:tc>
          <w:tcPr>
            <w:tcW w:w="1451" w:type="dxa"/>
          </w:tcPr>
          <w:p w:rsidR="00C0226B" w:rsidRPr="00994242" w:rsidRDefault="00C0226B" w:rsidP="008D4CC3">
            <w:pPr>
              <w:jc w:val="right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127,500/-</w:t>
            </w:r>
          </w:p>
        </w:tc>
        <w:tc>
          <w:tcPr>
            <w:tcW w:w="1091" w:type="dxa"/>
          </w:tcPr>
          <w:p w:rsidR="00C0226B" w:rsidRDefault="00C0226B" w:rsidP="008D4CC3">
            <w:pPr>
              <w:jc w:val="right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95,940/-</w:t>
            </w:r>
          </w:p>
        </w:tc>
        <w:tc>
          <w:tcPr>
            <w:tcW w:w="944" w:type="dxa"/>
          </w:tcPr>
          <w:p w:rsidR="00C0226B" w:rsidRDefault="00C0226B" w:rsidP="008D4CC3">
            <w:pPr>
              <w:jc w:val="right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104,000/-</w:t>
            </w:r>
          </w:p>
        </w:tc>
      </w:tr>
    </w:tbl>
    <w:p w:rsidR="00C0226B" w:rsidRPr="00C007D9" w:rsidRDefault="00C0226B" w:rsidP="00C0226B">
      <w:pPr>
        <w:rPr>
          <w:rFonts w:ascii="Calibri" w:hAnsi="Calibri"/>
        </w:rPr>
      </w:pPr>
    </w:p>
    <w:p w:rsidR="00C0226B" w:rsidRDefault="00C0226B" w:rsidP="00C0226B">
      <w:pPr>
        <w:rPr>
          <w:rFonts w:ascii="Calibri" w:hAnsi="Calibri"/>
          <w:b/>
          <w:bCs/>
        </w:rPr>
      </w:pPr>
    </w:p>
    <w:p w:rsidR="00C0226B" w:rsidRDefault="00C0226B" w:rsidP="00C0226B">
      <w:pPr>
        <w:rPr>
          <w:rFonts w:ascii="Calibri" w:hAnsi="Calibri"/>
          <w:b/>
          <w:bCs/>
        </w:rPr>
      </w:pPr>
    </w:p>
    <w:p w:rsidR="00C0226B" w:rsidRDefault="00C0226B" w:rsidP="00C0226B">
      <w:pPr>
        <w:rPr>
          <w:rFonts w:ascii="Calibri" w:hAnsi="Calibri"/>
          <w:b/>
          <w:bCs/>
        </w:rPr>
      </w:pPr>
    </w:p>
    <w:p w:rsidR="00C0226B" w:rsidRPr="00C007D9" w:rsidRDefault="00C0226B" w:rsidP="00C0226B">
      <w:pPr>
        <w:rPr>
          <w:rFonts w:ascii="Calibri" w:hAnsi="Calibri"/>
        </w:rPr>
      </w:pPr>
      <w:r w:rsidRPr="00C007D9">
        <w:rPr>
          <w:rFonts w:ascii="Calibri" w:hAnsi="Calibri"/>
          <w:b/>
          <w:bCs/>
        </w:rPr>
        <w:t>Recommended Supplier/Vendor/Contractor:</w:t>
      </w:r>
      <w:r w:rsidRPr="00C007D9">
        <w:rPr>
          <w:rFonts w:ascii="Calibri" w:hAnsi="Calibri"/>
        </w:rPr>
        <w:t xml:space="preserve"> </w:t>
      </w:r>
      <w:r w:rsidRPr="00C44A9C">
        <w:rPr>
          <w:rFonts w:ascii="Calibri" w:hAnsi="Calibri"/>
        </w:rPr>
        <w:t>_</w:t>
      </w:r>
      <w:r w:rsidRPr="00C44A9C">
        <w:rPr>
          <w:rFonts w:ascii="Calibri" w:hAnsi="Calibri"/>
          <w:b/>
        </w:rPr>
        <w:t>_</w:t>
      </w:r>
      <w:r w:rsidRPr="00C44A9C">
        <w:rPr>
          <w:rFonts w:ascii="Calibri" w:hAnsi="Calibri"/>
          <w:b/>
          <w:bCs/>
        </w:rPr>
        <w:t xml:space="preserve"> </w:t>
      </w:r>
      <w:r w:rsidRPr="00C44A9C">
        <w:rPr>
          <w:rFonts w:ascii="Calibri" w:hAnsi="Calibri"/>
          <w:b/>
          <w:bCs/>
          <w:u w:val="single"/>
        </w:rPr>
        <w:t>Galaxy Techno shop</w:t>
      </w:r>
      <w:r>
        <w:rPr>
          <w:rFonts w:ascii="Calibri" w:hAnsi="Calibri"/>
          <w:b/>
          <w:bCs/>
        </w:rPr>
        <w:t xml:space="preserve">  </w:t>
      </w:r>
      <w:r w:rsidRPr="00C007D9">
        <w:rPr>
          <w:rFonts w:ascii="Calibri" w:hAnsi="Calibri"/>
        </w:rPr>
        <w:br/>
      </w:r>
    </w:p>
    <w:p w:rsidR="00C0226B" w:rsidRPr="00C007D9" w:rsidRDefault="00C0226B" w:rsidP="00C0226B">
      <w:pPr>
        <w:rPr>
          <w:rFonts w:ascii="Calibri" w:hAnsi="Calibri"/>
        </w:rPr>
      </w:pPr>
      <w:r w:rsidRPr="00C007D9">
        <w:rPr>
          <w:rFonts w:ascii="Calibri" w:hAnsi="Calibri"/>
          <w:b/>
          <w:bCs/>
        </w:rPr>
        <w:t>Approval Amount:</w:t>
      </w:r>
      <w:r w:rsidRPr="00C007D9">
        <w:rPr>
          <w:rFonts w:ascii="Calibri" w:hAnsi="Calibri"/>
        </w:rPr>
        <w:t xml:space="preserve">  Rs.  </w:t>
      </w:r>
      <w:r>
        <w:rPr>
          <w:rFonts w:ascii="Calibri" w:hAnsi="Calibri"/>
          <w:b/>
          <w:bCs/>
          <w:u w:val="single"/>
        </w:rPr>
        <w:t>93,600/-</w:t>
      </w:r>
    </w:p>
    <w:p w:rsidR="00C0226B" w:rsidRPr="00C007D9" w:rsidRDefault="00C0226B" w:rsidP="00C0226B">
      <w:pPr>
        <w:rPr>
          <w:rFonts w:ascii="Calibri" w:hAnsi="Calibri"/>
        </w:rPr>
      </w:pPr>
    </w:p>
    <w:p w:rsidR="00363759" w:rsidRDefault="00C0226B" w:rsidP="00C0226B">
      <w:r w:rsidRPr="00C007D9">
        <w:rPr>
          <w:rFonts w:ascii="Calibri" w:hAnsi="Calibri"/>
          <w:b/>
          <w:bCs/>
        </w:rPr>
        <w:t>Basis of recommendation:</w:t>
      </w:r>
      <w:r w:rsidRPr="00C007D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 xml:space="preserve">Being lowest </w:t>
      </w:r>
      <w:r w:rsidRPr="00C007D9">
        <w:rPr>
          <w:rFonts w:ascii="Calibri" w:hAnsi="Calibri"/>
        </w:rPr>
        <w:t>__________________________</w:t>
      </w:r>
      <w:r w:rsidRPr="00C007D9">
        <w:rPr>
          <w:rFonts w:ascii="Calibri" w:hAnsi="Calibri"/>
        </w:rPr>
        <w:br/>
      </w:r>
    </w:p>
    <w:sectPr w:rsidR="0036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6B"/>
    <w:rsid w:val="00267A92"/>
    <w:rsid w:val="005A5DD6"/>
    <w:rsid w:val="00811220"/>
    <w:rsid w:val="00C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4BFD-E4AC-49F0-9EDD-6E3CFA84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226B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C0226B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IBA (Instutute of Business Administraction)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naqvi</dc:creator>
  <cp:keywords/>
  <dc:description/>
  <cp:lastModifiedBy>ali naqvi</cp:lastModifiedBy>
  <cp:revision>2</cp:revision>
  <dcterms:created xsi:type="dcterms:W3CDTF">2015-08-18T10:24:00Z</dcterms:created>
  <dcterms:modified xsi:type="dcterms:W3CDTF">2015-08-18T10:24:00Z</dcterms:modified>
</cp:coreProperties>
</file>